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AC6" w:rsidRDefault="00611AC6" w:rsidP="00611AC6">
      <w:r>
        <w:rPr>
          <w:rFonts w:ascii="Arial" w:hAnsi="Arial"/>
        </w:rPr>
        <w:t xml:space="preserve">   </w:t>
      </w:r>
    </w:p>
    <w:tbl>
      <w:tblPr>
        <w:tblW w:w="94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8715"/>
      </w:tblGrid>
      <w:tr w:rsidR="00611AC6" w:rsidRPr="001B1F26" w:rsidTr="0068327F"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611AC6" w:rsidRPr="001B1F26" w:rsidRDefault="00611AC6" w:rsidP="0068327F">
            <w:pPr>
              <w:pStyle w:val="Kopfzeile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425"/>
              </w:tabs>
              <w:ind w:left="425" w:hanging="425"/>
              <w:rPr>
                <w:rFonts w:ascii="Arial" w:hAnsi="Arial"/>
              </w:rPr>
            </w:pPr>
          </w:p>
        </w:tc>
        <w:tc>
          <w:tcPr>
            <w:tcW w:w="8715" w:type="dxa"/>
            <w:tcBorders>
              <w:top w:val="nil"/>
              <w:left w:val="nil"/>
              <w:bottom w:val="nil"/>
              <w:right w:val="nil"/>
            </w:tcBorders>
          </w:tcPr>
          <w:p w:rsidR="00611AC6" w:rsidRPr="001B1F26" w:rsidRDefault="00611AC6" w:rsidP="00683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    ..........               Pcs                     €..................                     €..................</w:t>
            </w:r>
          </w:p>
          <w:p w:rsidR="00611AC6" w:rsidRPr="001B1F26" w:rsidRDefault="00611AC6" w:rsidP="0068327F">
            <w:pPr>
              <w:rPr>
                <w:rFonts w:ascii="Arial" w:hAnsi="Arial"/>
              </w:rPr>
            </w:pPr>
          </w:p>
          <w:p w:rsidR="00611AC6" w:rsidRDefault="00611AC6" w:rsidP="0068327F">
            <w:pPr>
              <w:pStyle w:val="Blocksatz"/>
              <w:numPr>
                <w:ilvl w:val="12"/>
                <w:numId w:val="0"/>
              </w:num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Surface housing</w:t>
            </w:r>
          </w:p>
          <w:p w:rsidR="00611AC6" w:rsidRDefault="00611AC6" w:rsidP="0068327F">
            <w:pPr>
              <w:pStyle w:val="Blocksatz"/>
              <w:numPr>
                <w:ilvl w:val="12"/>
                <w:numId w:val="0"/>
              </w:numPr>
              <w:rPr>
                <w:rFonts w:ascii="Arial" w:hAnsi="Arial"/>
              </w:rPr>
            </w:pPr>
          </w:p>
          <w:p w:rsidR="00611AC6" w:rsidRDefault="00611AC6" w:rsidP="0068327F">
            <w:pPr>
              <w:pStyle w:val="Blocksatz"/>
              <w:numPr>
                <w:ilvl w:val="12"/>
                <w:numId w:val="0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e.g. for installation of cap rail power supplies or other electronic cap rail components with the max. dimensions of approx 119 x 93 x 55 mm.</w:t>
            </w:r>
          </w:p>
          <w:p w:rsidR="00611AC6" w:rsidRPr="001B1F26" w:rsidRDefault="00611AC6" w:rsidP="0068327F">
            <w:pPr>
              <w:pStyle w:val="Blocksatz"/>
              <w:numPr>
                <w:ilvl w:val="12"/>
                <w:numId w:val="0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Aesthetic design.</w:t>
            </w:r>
          </w:p>
          <w:p w:rsidR="00611AC6" w:rsidRPr="001B1F26" w:rsidRDefault="00611AC6" w:rsidP="0068327F">
            <w:pPr>
              <w:pStyle w:val="Blocksatz"/>
              <w:ind w:left="0"/>
              <w:rPr>
                <w:rFonts w:ascii="Arial" w:hAnsi="Arial"/>
              </w:rPr>
            </w:pPr>
          </w:p>
          <w:p w:rsidR="00611AC6" w:rsidRPr="001B1F26" w:rsidRDefault="00611AC6" w:rsidP="0068327F">
            <w:pPr>
              <w:pStyle w:val="Blocksatz"/>
              <w:ind w:left="0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Technical data:</w:t>
            </w:r>
          </w:p>
          <w:p w:rsidR="00611AC6" w:rsidRDefault="00611AC6" w:rsidP="0068327F">
            <w:pPr>
              <w:pStyle w:val="Blocksatz"/>
              <w:ind w:left="0"/>
              <w:rPr>
                <w:rFonts w:ascii="Arial" w:hAnsi="Arial"/>
              </w:rPr>
            </w:pPr>
            <w:r>
              <w:rPr>
                <w:rFonts w:ascii="Arial" w:hAnsi="Arial"/>
              </w:rPr>
              <w:t>Plastic casing white, cascading</w:t>
            </w:r>
          </w:p>
          <w:p w:rsidR="00611AC6" w:rsidRDefault="00611AC6" w:rsidP="0068327F">
            <w:pPr>
              <w:pStyle w:val="Blocksatz"/>
              <w:ind w:left="0"/>
              <w:rPr>
                <w:rFonts w:ascii="Arial" w:hAnsi="Arial"/>
              </w:rPr>
            </w:pPr>
            <w:r>
              <w:rPr>
                <w:rFonts w:ascii="Arial" w:hAnsi="Arial"/>
              </w:rPr>
              <w:t>Cable feed surface or floating</w:t>
            </w:r>
          </w:p>
          <w:p w:rsidR="00611AC6" w:rsidRDefault="00611AC6" w:rsidP="0068327F">
            <w:pPr>
              <w:pStyle w:val="Blocksatz"/>
              <w:ind w:left="0"/>
              <w:rPr>
                <w:rFonts w:ascii="Arial" w:hAnsi="Arial"/>
              </w:rPr>
            </w:pPr>
          </w:p>
          <w:p w:rsidR="00611AC6" w:rsidRPr="001B1F26" w:rsidRDefault="00611AC6" w:rsidP="0068327F">
            <w:pPr>
              <w:pStyle w:val="Blocksatz"/>
              <w:ind w:left="0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Design:</w:t>
            </w:r>
          </w:p>
          <w:p w:rsidR="00611AC6" w:rsidRDefault="00611AC6" w:rsidP="0068327F">
            <w:pPr>
              <w:pStyle w:val="Blocksatz"/>
              <w:ind w:left="0"/>
              <w:rPr>
                <w:rFonts w:ascii="Arial" w:hAnsi="Arial"/>
              </w:rPr>
            </w:pPr>
            <w:r>
              <w:rPr>
                <w:rFonts w:ascii="Arial" w:hAnsi="Arial"/>
              </w:rPr>
              <w:t>Dimensions W x H x D [mm]: approx. 193 x 130 x 82</w:t>
            </w:r>
          </w:p>
          <w:p w:rsidR="00611AC6" w:rsidRPr="001B1F26" w:rsidRDefault="00611AC6" w:rsidP="0068327F">
            <w:pPr>
              <w:pStyle w:val="Blocksatz"/>
              <w:ind w:left="0"/>
              <w:rPr>
                <w:rFonts w:ascii="Arial" w:hAnsi="Arial"/>
              </w:rPr>
            </w:pPr>
          </w:p>
          <w:p w:rsidR="00611AC6" w:rsidRPr="001B1F26" w:rsidRDefault="00611AC6" w:rsidP="0068327F">
            <w:pPr>
              <w:rPr>
                <w:rFonts w:ascii="Arial" w:hAnsi="Arial"/>
              </w:rPr>
            </w:pPr>
          </w:p>
        </w:tc>
      </w:tr>
    </w:tbl>
    <w:p w:rsidR="008407C7" w:rsidRDefault="008407C7" w:rsidP="00611AC6"/>
    <w:sectPr w:rsidR="008407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AC6" w:rsidRDefault="00611AC6" w:rsidP="00611AC6">
      <w:r>
        <w:separator/>
      </w:r>
    </w:p>
  </w:endnote>
  <w:endnote w:type="continuationSeparator" w:id="0">
    <w:p w:rsidR="00611AC6" w:rsidRDefault="00611AC6" w:rsidP="00611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22F" w:rsidRDefault="00F9622F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22F" w:rsidRPr="001E5E53" w:rsidRDefault="00F9622F" w:rsidP="00F9622F">
    <w:pPr>
      <w:pStyle w:val="HTMLVorformatiert"/>
      <w:rPr>
        <w:rFonts w:ascii="Arial" w:hAnsi="Arial" w:cs="Arial"/>
        <w:lang w:val="de-DE"/>
      </w:rPr>
    </w:pPr>
    <w:r w:rsidRPr="001E5E53">
      <w:rPr>
        <w:rFonts w:ascii="Arial" w:hAnsi="Arial" w:cs="Arial"/>
        <w:lang w:val="de-DE"/>
      </w:rPr>
      <w:t>Source: GEZE GmbH, Reinhold-Vöster-Str. 21-29, D-71229 Leonberg, Web: www.geze.com</w:t>
    </w:r>
  </w:p>
  <w:p w:rsidR="00F9622F" w:rsidRDefault="00F9622F" w:rsidP="00F9622F">
    <w:pPr>
      <w:pStyle w:val="Fuzeile"/>
    </w:pPr>
    <w:r>
      <w:rPr>
        <w:rFonts w:ascii="Arial" w:hAnsi="Arial" w:cs="Arial"/>
      </w:rPr>
      <w:t>Tel.: 07152-203-0, Fax: 07152-203-310, E-Mail: info.de@geze.com</w:t>
    </w:r>
  </w:p>
  <w:p w:rsidR="00F9622F" w:rsidRDefault="00F9622F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22F" w:rsidRDefault="00F9622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AC6" w:rsidRDefault="00611AC6" w:rsidP="00611AC6">
      <w:r>
        <w:separator/>
      </w:r>
    </w:p>
  </w:footnote>
  <w:footnote w:type="continuationSeparator" w:id="0">
    <w:p w:rsidR="00611AC6" w:rsidRDefault="00611AC6" w:rsidP="00611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22F" w:rsidRDefault="00F9622F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AC6" w:rsidRPr="005B6541" w:rsidRDefault="00611AC6" w:rsidP="00611AC6">
    <w:pPr>
      <w:rPr>
        <w:rFonts w:ascii="Arial" w:hAnsi="Arial"/>
      </w:rPr>
    </w:pPr>
    <w:r>
      <w:rPr>
        <w:rFonts w:ascii="Arial" w:hAnsi="Arial"/>
      </w:rPr>
      <w:t xml:space="preserve">Tender text </w:t>
    </w:r>
    <w:r w:rsidR="0071040D">
      <w:rPr>
        <w:rFonts w:ascii="Arial" w:hAnsi="Arial"/>
      </w:rPr>
      <w:t xml:space="preserve">   Su</w:t>
    </w:r>
    <w:r>
      <w:rPr>
        <w:rFonts w:ascii="Arial" w:hAnsi="Arial"/>
      </w:rPr>
      <w:t xml:space="preserve">rface </w:t>
    </w:r>
    <w:r w:rsidR="0071040D">
      <w:rPr>
        <w:rFonts w:ascii="Arial" w:hAnsi="Arial"/>
      </w:rPr>
      <w:t>housing</w:t>
    </w:r>
    <w:r>
      <w:rPr>
        <w:rFonts w:ascii="Arial" w:hAnsi="Arial"/>
      </w:rPr>
      <w:t xml:space="preserve"> window technology</w:t>
    </w:r>
    <w:r>
      <w:tab/>
    </w:r>
    <w:r>
      <w:rPr>
        <w:rFonts w:ascii="Arial" w:hAnsi="Arial"/>
      </w:rPr>
      <w:t xml:space="preserve">    Version 2.0</w:t>
    </w:r>
    <w:r>
      <w:tab/>
    </w:r>
    <w:r>
      <w:rPr>
        <w:rFonts w:ascii="Arial" w:hAnsi="Arial"/>
      </w:rPr>
      <w:t xml:space="preserve">                </w:t>
    </w:r>
    <w:r w:rsidR="0071040D">
      <w:rPr>
        <w:rFonts w:ascii="Arial" w:hAnsi="Arial"/>
      </w:rPr>
      <w:t>Status</w:t>
    </w:r>
    <w:bookmarkStart w:id="0" w:name="_GoBack"/>
    <w:bookmarkEnd w:id="0"/>
    <w:r>
      <w:rPr>
        <w:rFonts w:ascii="Arial" w:hAnsi="Arial"/>
      </w:rPr>
      <w:t>:</w:t>
    </w:r>
    <w:r>
      <w:t xml:space="preserve"> </w:t>
    </w:r>
    <w:r>
      <w:rPr>
        <w:rFonts w:ascii="Arial" w:hAnsi="Arial"/>
      </w:rPr>
      <w:t xml:space="preserve"> 04.08.2014</w:t>
    </w:r>
  </w:p>
  <w:p w:rsidR="00611AC6" w:rsidRPr="00BB05BC" w:rsidRDefault="00611AC6" w:rsidP="00611AC6">
    <w:pPr>
      <w:rPr>
        <w:rFonts w:ascii="Arial" w:hAnsi="Arial"/>
      </w:rPr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1242"/>
      <w:gridCol w:w="3402"/>
      <w:gridCol w:w="709"/>
      <w:gridCol w:w="3827"/>
    </w:tblGrid>
    <w:tr w:rsidR="00611AC6" w:rsidRPr="00BB05BC" w:rsidTr="0068327F">
      <w:trPr>
        <w:cantSplit/>
        <w:trHeight w:hRule="exact" w:val="284"/>
      </w:trPr>
      <w:tc>
        <w:tcPr>
          <w:tcW w:w="1242" w:type="dxa"/>
          <w:vAlign w:val="bottom"/>
        </w:tcPr>
        <w:p w:rsidR="00611AC6" w:rsidRPr="00BB05BC" w:rsidRDefault="00611AC6" w:rsidP="0068327F">
          <w:pPr>
            <w:pStyle w:val="Kopfzeile"/>
            <w:rPr>
              <w:rFonts w:ascii="Arial" w:hAnsi="Arial" w:cs="Arial"/>
            </w:rPr>
          </w:pPr>
          <w:r>
            <w:rPr>
              <w:rFonts w:ascii="Arial" w:hAnsi="Arial"/>
            </w:rPr>
            <w:t>Object:</w:t>
          </w:r>
        </w:p>
      </w:tc>
      <w:tc>
        <w:tcPr>
          <w:tcW w:w="7938" w:type="dxa"/>
          <w:gridSpan w:val="3"/>
          <w:tcBorders>
            <w:bottom w:val="single" w:sz="4" w:space="0" w:color="000000"/>
          </w:tcBorders>
          <w:vAlign w:val="bottom"/>
        </w:tcPr>
        <w:p w:rsidR="00611AC6" w:rsidRPr="00BB05BC" w:rsidRDefault="00611AC6" w:rsidP="0068327F">
          <w:pPr>
            <w:pStyle w:val="Kopfzeile"/>
            <w:rPr>
              <w:rFonts w:ascii="Arial" w:hAnsi="Arial" w:cs="Arial"/>
            </w:rPr>
          </w:pPr>
        </w:p>
      </w:tc>
    </w:tr>
    <w:tr w:rsidR="00611AC6" w:rsidRPr="00BB05BC" w:rsidTr="0068327F">
      <w:trPr>
        <w:cantSplit/>
        <w:trHeight w:hRule="exact" w:val="284"/>
      </w:trPr>
      <w:tc>
        <w:tcPr>
          <w:tcW w:w="1242" w:type="dxa"/>
          <w:vAlign w:val="bottom"/>
        </w:tcPr>
        <w:p w:rsidR="00611AC6" w:rsidRPr="00BB05BC" w:rsidRDefault="00611AC6" w:rsidP="0068327F">
          <w:pPr>
            <w:pStyle w:val="Kopfzeile"/>
            <w:rPr>
              <w:rFonts w:ascii="Arial" w:hAnsi="Arial" w:cs="Arial"/>
            </w:rPr>
          </w:pPr>
          <w:r>
            <w:rPr>
              <w:rFonts w:ascii="Arial" w:hAnsi="Arial"/>
            </w:rPr>
            <w:t>Support:</w:t>
          </w:r>
        </w:p>
      </w:tc>
      <w:tc>
        <w:tcPr>
          <w:tcW w:w="7938" w:type="dxa"/>
          <w:gridSpan w:val="3"/>
          <w:tcBorders>
            <w:top w:val="single" w:sz="4" w:space="0" w:color="000000"/>
            <w:bottom w:val="single" w:sz="4" w:space="0" w:color="000000"/>
          </w:tcBorders>
          <w:vAlign w:val="bottom"/>
        </w:tcPr>
        <w:p w:rsidR="00611AC6" w:rsidRPr="00BB05BC" w:rsidRDefault="00611AC6" w:rsidP="0068327F">
          <w:pPr>
            <w:pStyle w:val="Kopfzeile"/>
            <w:rPr>
              <w:rFonts w:ascii="Arial" w:hAnsi="Arial" w:cs="Arial"/>
            </w:rPr>
          </w:pPr>
        </w:p>
      </w:tc>
    </w:tr>
    <w:tr w:rsidR="00611AC6" w:rsidRPr="00BB05BC" w:rsidTr="0068327F">
      <w:trPr>
        <w:cantSplit/>
        <w:trHeight w:hRule="exact" w:val="284"/>
      </w:trPr>
      <w:tc>
        <w:tcPr>
          <w:tcW w:w="1242" w:type="dxa"/>
          <w:vAlign w:val="bottom"/>
        </w:tcPr>
        <w:p w:rsidR="00611AC6" w:rsidRPr="00BB05BC" w:rsidRDefault="00611AC6" w:rsidP="0068327F">
          <w:pPr>
            <w:pStyle w:val="Kopfzeile"/>
            <w:rPr>
              <w:rFonts w:ascii="Arial" w:hAnsi="Arial" w:cs="Arial"/>
            </w:rPr>
          </w:pPr>
          <w:r>
            <w:rPr>
              <w:rFonts w:ascii="Arial" w:hAnsi="Arial"/>
            </w:rPr>
            <w:t>Spec. no.:</w:t>
          </w:r>
        </w:p>
      </w:tc>
      <w:tc>
        <w:tcPr>
          <w:tcW w:w="3402" w:type="dxa"/>
          <w:tcBorders>
            <w:top w:val="single" w:sz="4" w:space="0" w:color="000000"/>
            <w:bottom w:val="single" w:sz="4" w:space="0" w:color="000000"/>
          </w:tcBorders>
          <w:vAlign w:val="bottom"/>
        </w:tcPr>
        <w:p w:rsidR="00611AC6" w:rsidRPr="00BB05BC" w:rsidRDefault="00611AC6" w:rsidP="0068327F">
          <w:pPr>
            <w:pStyle w:val="Kopfzeile"/>
            <w:rPr>
              <w:rFonts w:ascii="Arial" w:hAnsi="Arial" w:cs="Arial"/>
            </w:rPr>
          </w:pPr>
        </w:p>
      </w:tc>
      <w:tc>
        <w:tcPr>
          <w:tcW w:w="709" w:type="dxa"/>
          <w:tcBorders>
            <w:top w:val="single" w:sz="4" w:space="0" w:color="000000"/>
          </w:tcBorders>
          <w:vAlign w:val="bottom"/>
        </w:tcPr>
        <w:p w:rsidR="00611AC6" w:rsidRPr="00BB05BC" w:rsidRDefault="00611AC6" w:rsidP="0068327F">
          <w:pPr>
            <w:pStyle w:val="Kopfzeile"/>
            <w:rPr>
              <w:rFonts w:ascii="Arial" w:hAnsi="Arial" w:cs="Arial"/>
            </w:rPr>
          </w:pPr>
          <w:r>
            <w:rPr>
              <w:rFonts w:ascii="Arial" w:hAnsi="Arial"/>
            </w:rPr>
            <w:t>Location:</w:t>
          </w:r>
        </w:p>
      </w:tc>
      <w:tc>
        <w:tcPr>
          <w:tcW w:w="3827" w:type="dxa"/>
          <w:tcBorders>
            <w:top w:val="single" w:sz="4" w:space="0" w:color="000000"/>
            <w:bottom w:val="single" w:sz="4" w:space="0" w:color="000000"/>
          </w:tcBorders>
          <w:vAlign w:val="bottom"/>
        </w:tcPr>
        <w:p w:rsidR="00611AC6" w:rsidRPr="00BB05BC" w:rsidRDefault="00611AC6" w:rsidP="0068327F">
          <w:pPr>
            <w:pStyle w:val="Kopfzeile"/>
            <w:rPr>
              <w:rFonts w:ascii="Arial" w:hAnsi="Arial" w:cs="Arial"/>
            </w:rPr>
          </w:pPr>
        </w:p>
      </w:tc>
    </w:tr>
  </w:tbl>
  <w:p w:rsidR="00611AC6" w:rsidRPr="00BB05BC" w:rsidRDefault="00611AC6" w:rsidP="00611AC6">
    <w:pPr>
      <w:rPr>
        <w:rFonts w:ascii="Arial" w:hAnsi="Arial"/>
      </w:rPr>
    </w:pPr>
    <w:r>
      <w:rPr>
        <w:rFonts w:ascii="Arial" w:hAnsi="Arial"/>
      </w:rPr>
      <w:t>_________________________________________________________________________________</w:t>
    </w:r>
  </w:p>
  <w:p w:rsidR="00611AC6" w:rsidRPr="00BB05BC" w:rsidRDefault="00611AC6" w:rsidP="00611AC6">
    <w:pPr>
      <w:rPr>
        <w:rFonts w:ascii="Arial" w:hAnsi="Arial"/>
        <w:sz w:val="16"/>
      </w:rPr>
    </w:pPr>
  </w:p>
  <w:p w:rsidR="00611AC6" w:rsidRPr="00BB05BC" w:rsidRDefault="00611AC6" w:rsidP="00611AC6">
    <w:pPr>
      <w:rPr>
        <w:rFonts w:ascii="Arial" w:hAnsi="Arial"/>
      </w:rPr>
    </w:pPr>
    <w:r>
      <w:rPr>
        <w:rFonts w:ascii="Arial" w:hAnsi="Arial"/>
      </w:rPr>
      <w:t>Pos. no.</w:t>
    </w:r>
    <w:r>
      <w:tab/>
    </w:r>
    <w:r>
      <w:tab/>
    </w:r>
    <w:r>
      <w:rPr>
        <w:rFonts w:ascii="Arial" w:hAnsi="Arial"/>
      </w:rPr>
      <w:t>Quantity</w:t>
    </w:r>
    <w:r>
      <w:tab/>
    </w:r>
    <w:r>
      <w:tab/>
    </w:r>
    <w:r>
      <w:rPr>
        <w:rFonts w:ascii="Arial" w:hAnsi="Arial"/>
      </w:rPr>
      <w:t xml:space="preserve">Unit   </w:t>
    </w:r>
    <w:r>
      <w:tab/>
    </w:r>
    <w:r>
      <w:rPr>
        <w:rFonts w:ascii="Arial" w:hAnsi="Arial"/>
      </w:rPr>
      <w:t>Unit price</w:t>
    </w:r>
    <w:r>
      <w:tab/>
    </w:r>
    <w:r>
      <w:tab/>
    </w:r>
    <w:r>
      <w:rPr>
        <w:rFonts w:ascii="Arial" w:hAnsi="Arial"/>
      </w:rPr>
      <w:t>Total amount</w:t>
    </w:r>
  </w:p>
  <w:p w:rsidR="00611AC6" w:rsidRPr="00BB05BC" w:rsidRDefault="00611AC6" w:rsidP="00611AC6">
    <w:pPr>
      <w:rPr>
        <w:rFonts w:ascii="Arial" w:hAnsi="Arial"/>
      </w:rPr>
    </w:pPr>
    <w:r>
      <w:rPr>
        <w:rFonts w:ascii="Arial" w:hAnsi="Arial"/>
      </w:rPr>
      <w:t>_________________________________________________________________________________</w:t>
    </w:r>
  </w:p>
  <w:p w:rsidR="00611AC6" w:rsidRDefault="00611AC6">
    <w:pPr>
      <w:pStyle w:val="Kopfzeile"/>
    </w:pPr>
  </w:p>
  <w:p w:rsidR="00611AC6" w:rsidRDefault="00611AC6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22F" w:rsidRDefault="00F9622F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E7296"/>
    <w:multiLevelType w:val="singleLevel"/>
    <w:tmpl w:val="83F0235A"/>
    <w:lvl w:ilvl="0">
      <w:numFmt w:val="decimal"/>
      <w:lvlText w:val="1.%1"/>
      <w:lvlJc w:val="left"/>
      <w:pPr>
        <w:ind w:left="360" w:hanging="36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AC6"/>
    <w:rsid w:val="00611AC6"/>
    <w:rsid w:val="0071040D"/>
    <w:rsid w:val="008407C7"/>
    <w:rsid w:val="00F9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en-GB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11A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11AC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11AC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uzeile">
    <w:name w:val="footer"/>
    <w:basedOn w:val="Standard"/>
    <w:link w:val="FuzeileZchn"/>
    <w:unhideWhenUsed/>
    <w:rsid w:val="00611AC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11AC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1AC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1AC6"/>
    <w:rPr>
      <w:rFonts w:ascii="Tahoma" w:eastAsia="Times New Roman" w:hAnsi="Tahoma" w:cs="Tahoma"/>
      <w:sz w:val="16"/>
      <w:szCs w:val="16"/>
      <w:lang w:eastAsia="en-GB"/>
    </w:rPr>
  </w:style>
  <w:style w:type="paragraph" w:customStyle="1" w:styleId="Blocksatz">
    <w:name w:val="Blocksatz"/>
    <w:basedOn w:val="Standard"/>
    <w:rsid w:val="00611AC6"/>
    <w:pPr>
      <w:ind w:left="425" w:right="2268"/>
    </w:pPr>
    <w:rPr>
      <w:rFonts w:ascii="Univers" w:hAnsi="Univer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962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lang w:bidi="ar-SA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9622F"/>
    <w:rPr>
      <w:rFonts w:ascii="Courier New" w:eastAsia="Times New Roman" w:hAnsi="Courier New" w:cs="Courier New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en-GB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11A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11AC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11AC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uzeile">
    <w:name w:val="footer"/>
    <w:basedOn w:val="Standard"/>
    <w:link w:val="FuzeileZchn"/>
    <w:unhideWhenUsed/>
    <w:rsid w:val="00611AC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11AC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1AC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1AC6"/>
    <w:rPr>
      <w:rFonts w:ascii="Tahoma" w:eastAsia="Times New Roman" w:hAnsi="Tahoma" w:cs="Tahoma"/>
      <w:sz w:val="16"/>
      <w:szCs w:val="16"/>
      <w:lang w:eastAsia="en-GB"/>
    </w:rPr>
  </w:style>
  <w:style w:type="paragraph" w:customStyle="1" w:styleId="Blocksatz">
    <w:name w:val="Blocksatz"/>
    <w:basedOn w:val="Standard"/>
    <w:rsid w:val="00611AC6"/>
    <w:pPr>
      <w:ind w:left="425" w:right="2268"/>
    </w:pPr>
    <w:rPr>
      <w:rFonts w:ascii="Univers" w:hAnsi="Univer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962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lang w:bidi="ar-SA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9622F"/>
    <w:rPr>
      <w:rFonts w:ascii="Courier New" w:eastAsia="Times New Roman" w:hAnsi="Courier New" w:cs="Courier New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GEZE GmbH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Schaffer, Diana</dc:creator>
  <cp:lastModifiedBy>Quartz, Nadja</cp:lastModifiedBy>
  <cp:revision>3</cp:revision>
  <dcterms:created xsi:type="dcterms:W3CDTF">2014-08-11T09:10:00Z</dcterms:created>
  <dcterms:modified xsi:type="dcterms:W3CDTF">2016-03-02T09:11:00Z</dcterms:modified>
</cp:coreProperties>
</file>